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27" w:rsidRDefault="00D32FDA" w:rsidP="00D32FDA">
      <w:pPr>
        <w:rPr>
          <w:sz w:val="32"/>
          <w:szCs w:val="32"/>
        </w:rPr>
      </w:pPr>
      <w:r w:rsidRPr="00D32FDA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80110" cy="880110"/>
            <wp:effectExtent l="19050" t="0" r="0" b="0"/>
            <wp:docPr id="3" name="Bild 34" descr="H:\Borussia ab 3.3.2013\Logos7Bilder\davberlinlogorundgrossgiftransa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Borussia ab 3.3.2013\Logos7Bilder\davberlinlogorundgrossgiftransa12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36"/>
          <w:szCs w:val="36"/>
        </w:rPr>
        <w:tab/>
      </w:r>
      <w:r>
        <w:rPr>
          <w:b/>
          <w:bCs/>
          <w:noProof/>
          <w:color w:val="000000"/>
          <w:sz w:val="36"/>
          <w:szCs w:val="36"/>
        </w:rPr>
        <w:tab/>
      </w:r>
      <w:r>
        <w:rPr>
          <w:b/>
          <w:bCs/>
          <w:noProof/>
          <w:color w:val="000000"/>
          <w:sz w:val="36"/>
          <w:szCs w:val="36"/>
        </w:rPr>
        <w:tab/>
        <w:t xml:space="preserve">     </w:t>
      </w: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92830" cy="906780"/>
            <wp:effectExtent l="19050" t="0" r="2520" b="0"/>
            <wp:docPr id="5" name="Bild 1" descr="logo_bu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u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31" cy="91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36"/>
          <w:szCs w:val="36"/>
        </w:rPr>
        <w:tab/>
      </w:r>
      <w:r>
        <w:rPr>
          <w:b/>
          <w:bCs/>
          <w:noProof/>
          <w:color w:val="000000"/>
          <w:sz w:val="36"/>
          <w:szCs w:val="36"/>
        </w:rPr>
        <w:tab/>
      </w:r>
      <w:r>
        <w:rPr>
          <w:b/>
          <w:bCs/>
          <w:noProof/>
          <w:color w:val="000000"/>
          <w:sz w:val="36"/>
          <w:szCs w:val="36"/>
        </w:rPr>
        <w:tab/>
        <w:t xml:space="preserve">     </w:t>
      </w:r>
      <w:r w:rsidRPr="00D32FDA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74661" cy="853440"/>
            <wp:effectExtent l="19050" t="0" r="6389" b="0"/>
            <wp:docPr id="6" name="Bild 14" descr="H:\Borussia ab 3.3.2013\Logos7Bilder\bezirkswappen_lichtenberg_2006-02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Borussia ab 3.3.2013\Logos7Bilder\bezirkswappen_lichtenberg_2006-02-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31" cy="85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27" w:rsidRDefault="00EA4227">
      <w:pPr>
        <w:jc w:val="center"/>
        <w:rPr>
          <w:sz w:val="32"/>
          <w:szCs w:val="32"/>
        </w:rPr>
      </w:pPr>
    </w:p>
    <w:p w:rsidR="00CE4151" w:rsidRPr="00470B80" w:rsidRDefault="00CE4151">
      <w:pPr>
        <w:jc w:val="center"/>
        <w:rPr>
          <w:b/>
          <w:sz w:val="36"/>
          <w:szCs w:val="36"/>
        </w:rPr>
      </w:pPr>
      <w:r w:rsidRPr="00470B80">
        <w:rPr>
          <w:b/>
          <w:sz w:val="36"/>
          <w:szCs w:val="36"/>
        </w:rPr>
        <w:t>SC – Borussia 1920 – Berlin – Friedrichsfelde e. V.</w:t>
      </w:r>
    </w:p>
    <w:p w:rsidR="00EA4227" w:rsidRPr="00D32FDA" w:rsidRDefault="00EA4227">
      <w:pPr>
        <w:jc w:val="center"/>
        <w:rPr>
          <w:sz w:val="28"/>
        </w:rPr>
      </w:pPr>
      <w:r w:rsidRPr="00D32FDA">
        <w:rPr>
          <w:sz w:val="28"/>
        </w:rPr>
        <w:t>Abteilung Castingsport</w:t>
      </w:r>
    </w:p>
    <w:p w:rsidR="00D32FDA" w:rsidRPr="00D32FDA" w:rsidRDefault="00D32FDA">
      <w:pPr>
        <w:jc w:val="center"/>
        <w:rPr>
          <w:color w:val="FF0000"/>
          <w:sz w:val="28"/>
        </w:rPr>
      </w:pPr>
    </w:p>
    <w:p w:rsidR="0034380D" w:rsidRDefault="00D32FDA" w:rsidP="00D32FDA">
      <w:pPr>
        <w:jc w:val="center"/>
        <w:rPr>
          <w:sz w:val="28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598420" cy="685800"/>
            <wp:effectExtent l="19050" t="0" r="0" b="0"/>
            <wp:docPr id="2" name="Bild 26" descr="H:\Borussia ab 3.3.2013\Logos7Bilder\IMG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Borussia ab 3.3.2013\Logos7Bilder\IMGA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DA" w:rsidRDefault="00D32FDA" w:rsidP="00D32FDA">
      <w:pPr>
        <w:jc w:val="center"/>
        <w:rPr>
          <w:sz w:val="28"/>
        </w:rPr>
      </w:pPr>
    </w:p>
    <w:p w:rsidR="00CE4151" w:rsidRDefault="00CE4151">
      <w:pPr>
        <w:rPr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2"/>
      </w:tblGrid>
      <w:tr w:rsidR="00CE4151">
        <w:trPr>
          <w:trHeight w:val="420"/>
        </w:trPr>
        <w:tc>
          <w:tcPr>
            <w:tcW w:w="8282" w:type="dxa"/>
            <w:shd w:val="pct10" w:color="auto" w:fill="FFFFFF"/>
          </w:tcPr>
          <w:p w:rsidR="00CE4151" w:rsidRDefault="00CE4151">
            <w:pPr>
              <w:pStyle w:val="Titel"/>
              <w:jc w:val="left"/>
              <w:rPr>
                <w:color w:val="FFFFFF"/>
              </w:rPr>
            </w:pPr>
          </w:p>
          <w:p w:rsidR="00CE4151" w:rsidRDefault="00CE4151">
            <w:pPr>
              <w:pStyle w:val="Tite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Anmeldung und Ausschreibung für Wettbewerbe im Castingsport</w:t>
            </w:r>
          </w:p>
          <w:p w:rsidR="00CE4151" w:rsidRDefault="00CE4151">
            <w:pPr>
              <w:pStyle w:val="Titel"/>
              <w:jc w:val="left"/>
              <w:rPr>
                <w:color w:val="FFFFFF"/>
              </w:rPr>
            </w:pPr>
          </w:p>
        </w:tc>
      </w:tr>
    </w:tbl>
    <w:p w:rsidR="00CE4151" w:rsidRDefault="00CE4151">
      <w:pPr>
        <w:rPr>
          <w:b/>
          <w:sz w:val="22"/>
        </w:rPr>
      </w:pPr>
    </w:p>
    <w:p w:rsidR="00662D40" w:rsidRDefault="00CE4151" w:rsidP="00662D40">
      <w:pPr>
        <w:rPr>
          <w:rFonts w:ascii="Arial" w:hAnsi="Arial" w:cs="Arial"/>
          <w:bCs/>
          <w:sz w:val="28"/>
        </w:rPr>
      </w:pPr>
      <w:r>
        <w:rPr>
          <w:rFonts w:ascii="Arial" w:hAnsi="Arial"/>
          <w:sz w:val="22"/>
        </w:rPr>
        <w:t>Bezeichnung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ab/>
      </w:r>
      <w:r w:rsidR="00662D40" w:rsidRPr="0034380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Großer Preis von Lichtenberg</w:t>
      </w:r>
    </w:p>
    <w:p w:rsidR="00C16539" w:rsidRDefault="00662D40">
      <w:pPr>
        <w:rPr>
          <w:rFonts w:ascii="Arial" w:hAnsi="Arial"/>
          <w:sz w:val="28"/>
        </w:rPr>
      </w:pPr>
      <w:r>
        <w:rPr>
          <w:rFonts w:ascii="Arial" w:hAnsi="Arial" w:cs="Arial"/>
          <w:bCs/>
          <w:sz w:val="22"/>
        </w:rPr>
        <w:t>der Veranstaltung:                  (Letzter</w:t>
      </w:r>
      <w:r w:rsidRPr="00CC6294">
        <w:rPr>
          <w:rFonts w:ascii="Arial" w:hAnsi="Arial" w:cs="Arial"/>
          <w:bCs/>
          <w:sz w:val="22"/>
        </w:rPr>
        <w:t xml:space="preserve"> Outdoor</w:t>
      </w:r>
      <w:r w:rsidRPr="00494810">
        <w:rPr>
          <w:rFonts w:ascii="Arial" w:hAnsi="Arial" w:cs="Arial"/>
          <w:bCs/>
          <w:sz w:val="22"/>
        </w:rPr>
        <w:t xml:space="preserve"> </w:t>
      </w:r>
      <w:r w:rsidR="00C05F93">
        <w:rPr>
          <w:rFonts w:ascii="Arial" w:hAnsi="Arial" w:cs="Arial"/>
          <w:bCs/>
          <w:sz w:val="22"/>
        </w:rPr>
        <w:t>-  Wettkampf 2015</w:t>
      </w:r>
      <w:r w:rsidR="008E66F3">
        <w:rPr>
          <w:rFonts w:ascii="Arial" w:hAnsi="Arial" w:cs="Arial"/>
          <w:bCs/>
          <w:sz w:val="22"/>
        </w:rPr>
        <w:t>6</w:t>
      </w:r>
    </w:p>
    <w:p w:rsidR="00CE4151" w:rsidRDefault="00CE4151">
      <w:pPr>
        <w:pStyle w:val="berschrift1"/>
        <w:rPr>
          <w:rFonts w:ascii="Arial" w:hAnsi="Arial"/>
          <w:b w:val="0"/>
        </w:rPr>
      </w:pPr>
      <w:r>
        <w:rPr>
          <w:rFonts w:ascii="Arial" w:hAnsi="Arial"/>
          <w:b w:val="0"/>
        </w:rPr>
        <w:t>Zeitpunkt und Ort der</w:t>
      </w:r>
    </w:p>
    <w:p w:rsidR="00C16539" w:rsidRDefault="00CE4151" w:rsidP="00C16539">
      <w:pPr>
        <w:tabs>
          <w:tab w:val="left" w:pos="28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Veranstaltung:                       </w:t>
      </w:r>
      <w:r w:rsidR="007D7834" w:rsidRPr="007D7834">
        <w:rPr>
          <w:rFonts w:ascii="Arial" w:hAnsi="Arial"/>
          <w:sz w:val="22"/>
        </w:rPr>
        <w:t>Samstag</w:t>
      </w:r>
      <w:r w:rsidR="005E5C37" w:rsidRPr="007D7834">
        <w:rPr>
          <w:rFonts w:ascii="Arial" w:hAnsi="Arial"/>
          <w:sz w:val="22"/>
        </w:rPr>
        <w:t xml:space="preserve">, </w:t>
      </w:r>
      <w:r w:rsidR="008E66F3">
        <w:rPr>
          <w:rFonts w:ascii="Arial" w:hAnsi="Arial" w:cs="Arial"/>
          <w:bCs/>
          <w:sz w:val="22"/>
        </w:rPr>
        <w:t>22</w:t>
      </w:r>
      <w:r w:rsidR="007D7834" w:rsidRPr="007D7834">
        <w:rPr>
          <w:rFonts w:ascii="Arial" w:hAnsi="Arial" w:cs="Arial"/>
          <w:bCs/>
          <w:sz w:val="22"/>
        </w:rPr>
        <w:t xml:space="preserve">. Oktober </w:t>
      </w:r>
      <w:r w:rsidR="00494810" w:rsidRPr="007D7834">
        <w:rPr>
          <w:rFonts w:ascii="Arial" w:hAnsi="Arial" w:cs="Arial"/>
          <w:bCs/>
          <w:sz w:val="22"/>
        </w:rPr>
        <w:t>201</w:t>
      </w:r>
      <w:r w:rsidR="008E66F3">
        <w:rPr>
          <w:rFonts w:ascii="Arial" w:hAnsi="Arial" w:cs="Arial"/>
          <w:bCs/>
          <w:sz w:val="22"/>
        </w:rPr>
        <w:t>6</w:t>
      </w:r>
    </w:p>
    <w:p w:rsidR="00CE4151" w:rsidRPr="005E5C37" w:rsidRDefault="00C16539" w:rsidP="005E5C37">
      <w:pPr>
        <w:tabs>
          <w:tab w:val="left" w:pos="28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F5C60">
        <w:rPr>
          <w:rFonts w:ascii="Arial" w:hAnsi="Arial"/>
          <w:sz w:val="22"/>
        </w:rPr>
        <w:t>Stadion Friedrichsfelde, Zachertstraße 30 – 50, 10315 Berlin</w:t>
      </w:r>
      <w:r w:rsidR="001F5C60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  <w:r w:rsidR="00CE4151">
        <w:rPr>
          <w:rFonts w:ascii="Arial" w:hAnsi="Arial"/>
          <w:sz w:val="22"/>
        </w:rPr>
        <w:tab/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Veranstalter: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 Borussia 1920 Berlin -  Friedrichsfelde -  Abteilung Castingsport</w:t>
      </w:r>
      <w:r>
        <w:rPr>
          <w:rFonts w:ascii="Arial" w:hAnsi="Arial"/>
          <w:sz w:val="22"/>
        </w:rPr>
        <w:tab/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Ausrichter: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 Borussia 1920 Berlin -  Friedrichsfelde -  Abteilung Castingsport</w:t>
      </w:r>
      <w:r>
        <w:rPr>
          <w:rFonts w:ascii="Arial" w:hAnsi="Arial"/>
          <w:sz w:val="22"/>
        </w:rPr>
        <w:tab/>
      </w:r>
    </w:p>
    <w:p w:rsidR="00CE4151" w:rsidRDefault="00CE4151">
      <w:pPr>
        <w:rPr>
          <w:rFonts w:ascii="Arial" w:hAnsi="Arial"/>
        </w:rPr>
      </w:pPr>
      <w:r>
        <w:rPr>
          <w:rFonts w:ascii="Arial" w:hAnsi="Arial"/>
          <w:sz w:val="22"/>
        </w:rPr>
        <w:tab/>
      </w:r>
    </w:p>
    <w:p w:rsidR="00C16539" w:rsidRDefault="00CE4151" w:rsidP="00C16539">
      <w:pPr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Zeitplan: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D0133">
        <w:rPr>
          <w:rFonts w:ascii="Arial" w:hAnsi="Arial" w:cs="Arial"/>
          <w:bCs/>
          <w:sz w:val="22"/>
        </w:rPr>
        <w:t>Treffen und Bahnaufbau:</w:t>
      </w:r>
      <w:r w:rsidR="004D0133">
        <w:rPr>
          <w:rFonts w:ascii="Arial" w:hAnsi="Arial" w:cs="Arial"/>
          <w:bCs/>
          <w:sz w:val="22"/>
        </w:rPr>
        <w:tab/>
        <w:t xml:space="preserve">7.30 </w:t>
      </w:r>
      <w:r w:rsidR="00C16539">
        <w:rPr>
          <w:rFonts w:ascii="Arial" w:hAnsi="Arial" w:cs="Arial"/>
          <w:bCs/>
          <w:sz w:val="22"/>
        </w:rPr>
        <w:t>Uhr</w:t>
      </w:r>
    </w:p>
    <w:p w:rsidR="00C16539" w:rsidRDefault="004D0133" w:rsidP="00C1653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Trainingsmöglichkeit: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7.45</w:t>
      </w:r>
      <w:r w:rsidR="005E5C37">
        <w:rPr>
          <w:rFonts w:ascii="Arial" w:hAnsi="Arial" w:cs="Arial"/>
          <w:bCs/>
          <w:sz w:val="22"/>
        </w:rPr>
        <w:t xml:space="preserve"> Uhr </w:t>
      </w:r>
      <w:r>
        <w:rPr>
          <w:rFonts w:ascii="Arial" w:hAnsi="Arial" w:cs="Arial"/>
          <w:bCs/>
          <w:sz w:val="22"/>
        </w:rPr>
        <w:t>-</w:t>
      </w:r>
      <w:r w:rsidR="005E5C3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8.15</w:t>
      </w:r>
      <w:r w:rsidR="00C16539">
        <w:rPr>
          <w:rFonts w:ascii="Arial" w:hAnsi="Arial" w:cs="Arial"/>
          <w:bCs/>
          <w:sz w:val="22"/>
        </w:rPr>
        <w:t xml:space="preserve"> Uhr</w:t>
      </w:r>
    </w:p>
    <w:p w:rsidR="00C16539" w:rsidRDefault="001F559F" w:rsidP="00C1653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Eröffnung: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8.15</w:t>
      </w:r>
      <w:r w:rsidR="00C16539">
        <w:rPr>
          <w:rFonts w:ascii="Arial" w:hAnsi="Arial" w:cs="Arial"/>
          <w:bCs/>
          <w:sz w:val="22"/>
        </w:rPr>
        <w:t xml:space="preserve"> Uhr</w:t>
      </w:r>
    </w:p>
    <w:p w:rsidR="00C16539" w:rsidRDefault="00C16539" w:rsidP="00C1653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Sieger</w:t>
      </w:r>
      <w:r w:rsidR="004D0133">
        <w:rPr>
          <w:rFonts w:ascii="Arial" w:hAnsi="Arial" w:cs="Arial"/>
          <w:bCs/>
          <w:sz w:val="22"/>
        </w:rPr>
        <w:t xml:space="preserve">ehrung:                   </w:t>
      </w:r>
      <w:r w:rsidR="004D0133">
        <w:rPr>
          <w:rFonts w:ascii="Arial" w:hAnsi="Arial" w:cs="Arial"/>
          <w:bCs/>
          <w:sz w:val="22"/>
        </w:rPr>
        <w:tab/>
        <w:t>ca.14.30</w:t>
      </w:r>
      <w:r>
        <w:rPr>
          <w:rFonts w:ascii="Arial" w:hAnsi="Arial" w:cs="Arial"/>
          <w:bCs/>
          <w:sz w:val="22"/>
        </w:rPr>
        <w:t xml:space="preserve"> Uhr</w:t>
      </w:r>
    </w:p>
    <w:p w:rsidR="00E91D7F" w:rsidRDefault="009E44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16539" w:rsidRDefault="00CE4151" w:rsidP="00662D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Zugelassene Teilnehmer:</w:t>
      </w:r>
      <w:r>
        <w:rPr>
          <w:rFonts w:ascii="Arial" w:hAnsi="Arial"/>
          <w:sz w:val="22"/>
        </w:rPr>
        <w:tab/>
      </w:r>
      <w:r w:rsidR="00662D40">
        <w:rPr>
          <w:rFonts w:ascii="Arial" w:hAnsi="Arial"/>
          <w:sz w:val="22"/>
        </w:rPr>
        <w:t>Jedermann</w:t>
      </w:r>
    </w:p>
    <w:p w:rsidR="00CE4151" w:rsidRDefault="00CE4151">
      <w:pPr>
        <w:rPr>
          <w:rFonts w:ascii="Arial" w:hAnsi="Arial"/>
        </w:rPr>
      </w:pPr>
    </w:p>
    <w:p w:rsidR="00CE4151" w:rsidRPr="005E5C37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Startgebühr: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wird </w:t>
      </w:r>
      <w:r w:rsidR="005E5C37">
        <w:rPr>
          <w:rFonts w:ascii="Arial" w:hAnsi="Arial"/>
          <w:sz w:val="22"/>
        </w:rPr>
        <w:t xml:space="preserve"> </w:t>
      </w:r>
      <w:r w:rsidR="00582DF9">
        <w:rPr>
          <w:rFonts w:ascii="Arial" w:hAnsi="Arial"/>
          <w:sz w:val="22"/>
          <w:u w:val="single"/>
        </w:rPr>
        <w:t>bei Voran</w:t>
      </w:r>
      <w:r w:rsidR="005E5C37" w:rsidRPr="005E5C37">
        <w:rPr>
          <w:rFonts w:ascii="Arial" w:hAnsi="Arial"/>
          <w:sz w:val="22"/>
          <w:u w:val="single"/>
        </w:rPr>
        <w:t>meldung</w:t>
      </w:r>
      <w:r w:rsidR="005E5C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 erhoben</w:t>
      </w:r>
    </w:p>
    <w:p w:rsidR="005E5C37" w:rsidRDefault="005E5C37" w:rsidP="005E5C37">
      <w:pPr>
        <w:ind w:left="2832"/>
        <w:rPr>
          <w:rFonts w:ascii="Arial" w:hAnsi="Arial"/>
          <w:sz w:val="22"/>
        </w:rPr>
      </w:pPr>
      <w:r w:rsidRPr="005E5C37">
        <w:rPr>
          <w:rFonts w:ascii="Arial" w:hAnsi="Arial" w:cs="Arial"/>
          <w:bCs/>
          <w:sz w:val="22"/>
        </w:rPr>
        <w:t>Für Startmeldungen</w:t>
      </w:r>
      <w:r>
        <w:rPr>
          <w:rFonts w:ascii="Arial" w:hAnsi="Arial" w:cs="Arial"/>
          <w:bCs/>
          <w:sz w:val="22"/>
          <w:lang w:val="it-IT"/>
        </w:rPr>
        <w:t>,</w:t>
      </w:r>
      <w:r w:rsidRPr="005E5C37">
        <w:rPr>
          <w:rFonts w:ascii="Arial" w:hAnsi="Arial" w:cs="Arial"/>
          <w:bCs/>
          <w:sz w:val="22"/>
        </w:rPr>
        <w:t xml:space="preserve"> die erst am Wettkampftag erfolgen</w:t>
      </w:r>
      <w:r>
        <w:rPr>
          <w:rFonts w:ascii="Arial" w:hAnsi="Arial" w:cs="Arial"/>
          <w:bCs/>
          <w:sz w:val="22"/>
          <w:lang w:val="it-IT"/>
        </w:rPr>
        <w:t>,</w:t>
      </w:r>
      <w:r w:rsidRPr="005E5C37">
        <w:rPr>
          <w:rFonts w:ascii="Arial" w:hAnsi="Arial" w:cs="Arial"/>
          <w:bCs/>
          <w:sz w:val="22"/>
        </w:rPr>
        <w:t xml:space="preserve"> ist</w:t>
      </w:r>
      <w:r>
        <w:rPr>
          <w:rFonts w:ascii="Arial" w:hAnsi="Arial" w:cs="Arial"/>
          <w:bCs/>
          <w:sz w:val="22"/>
          <w:lang w:val="it-IT"/>
        </w:rPr>
        <w:t xml:space="preserve">  </w:t>
      </w:r>
      <w:r w:rsidRPr="005E5C37">
        <w:rPr>
          <w:rFonts w:ascii="Arial" w:hAnsi="Arial" w:cs="Arial"/>
          <w:bCs/>
          <w:sz w:val="22"/>
        </w:rPr>
        <w:t>eine Startgebühr</w:t>
      </w:r>
      <w:r>
        <w:rPr>
          <w:rFonts w:ascii="Arial" w:hAnsi="Arial" w:cs="Arial"/>
          <w:bCs/>
          <w:sz w:val="22"/>
          <w:lang w:val="it-IT"/>
        </w:rPr>
        <w:t xml:space="preserve"> in</w:t>
      </w:r>
      <w:r w:rsidRPr="005E5C37">
        <w:rPr>
          <w:rFonts w:ascii="Arial" w:hAnsi="Arial" w:cs="Arial"/>
          <w:bCs/>
          <w:sz w:val="22"/>
        </w:rPr>
        <w:t xml:space="preserve"> Höhe</w:t>
      </w:r>
      <w:r>
        <w:rPr>
          <w:rFonts w:ascii="Arial" w:hAnsi="Arial" w:cs="Arial"/>
          <w:bCs/>
          <w:sz w:val="22"/>
          <w:lang w:val="it-IT"/>
        </w:rPr>
        <w:t xml:space="preserve"> von 5 €</w:t>
      </w:r>
      <w:r w:rsidRPr="005E5C37">
        <w:rPr>
          <w:rFonts w:ascii="Arial" w:hAnsi="Arial" w:cs="Arial"/>
          <w:bCs/>
          <w:sz w:val="22"/>
        </w:rPr>
        <w:t xml:space="preserve"> zu zahlen</w:t>
      </w:r>
      <w:r>
        <w:rPr>
          <w:rFonts w:ascii="Arial" w:hAnsi="Arial" w:cs="Arial"/>
          <w:bCs/>
          <w:sz w:val="22"/>
        </w:rPr>
        <w:t>.</w:t>
      </w:r>
    </w:p>
    <w:p w:rsidR="00CE4151" w:rsidRDefault="00CE4151">
      <w:pPr>
        <w:rPr>
          <w:rFonts w:ascii="Arial" w:hAnsi="Arial"/>
        </w:rPr>
      </w:pPr>
    </w:p>
    <w:p w:rsidR="00CE4151" w:rsidRDefault="00C162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Startmeldung: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Werden </w:t>
      </w:r>
      <w:r w:rsidR="00662D40">
        <w:rPr>
          <w:rFonts w:ascii="Arial" w:hAnsi="Arial"/>
          <w:sz w:val="22"/>
        </w:rPr>
        <w:t>vorab</w:t>
      </w:r>
      <w:r w:rsidR="005E5C37">
        <w:rPr>
          <w:rFonts w:ascii="Arial" w:hAnsi="Arial"/>
          <w:sz w:val="22"/>
        </w:rPr>
        <w:t xml:space="preserve"> bis </w:t>
      </w:r>
      <w:r w:rsidR="00812D51">
        <w:rPr>
          <w:rFonts w:ascii="Arial" w:hAnsi="Arial"/>
          <w:sz w:val="22"/>
        </w:rPr>
        <w:t>15</w:t>
      </w:r>
      <w:r w:rsidR="005E5C37" w:rsidRPr="007D7834">
        <w:rPr>
          <w:rFonts w:ascii="Arial" w:hAnsi="Arial"/>
          <w:sz w:val="22"/>
        </w:rPr>
        <w:t>. Oktober 201</w:t>
      </w:r>
      <w:r w:rsidR="00812D51">
        <w:rPr>
          <w:rFonts w:ascii="Arial" w:hAnsi="Arial"/>
          <w:sz w:val="22"/>
        </w:rPr>
        <w:t>6</w:t>
      </w:r>
      <w:r w:rsidR="00662D40">
        <w:rPr>
          <w:rFonts w:ascii="Arial" w:hAnsi="Arial"/>
          <w:sz w:val="22"/>
        </w:rPr>
        <w:t xml:space="preserve"> erbeten an</w:t>
      </w:r>
      <w:r w:rsidR="004E5DDB">
        <w:rPr>
          <w:rFonts w:ascii="Arial" w:hAnsi="Arial"/>
          <w:sz w:val="22"/>
        </w:rPr>
        <w:t>:</w:t>
      </w:r>
    </w:p>
    <w:p w:rsidR="00CE4151" w:rsidRDefault="00CE4151">
      <w:pPr>
        <w:ind w:left="2832"/>
        <w:rPr>
          <w:rFonts w:ascii="Arial" w:hAnsi="Arial"/>
          <w:sz w:val="22"/>
          <w:lang w:val="it-IT"/>
        </w:rPr>
      </w:pPr>
      <w:r w:rsidRPr="00662D40">
        <w:rPr>
          <w:rFonts w:ascii="Arial" w:hAnsi="Arial"/>
          <w:sz w:val="22"/>
          <w:lang w:val="it-IT"/>
        </w:rPr>
        <w:t xml:space="preserve">E – Mail: </w:t>
      </w:r>
      <w:hyperlink r:id="rId8" w:history="1">
        <w:r w:rsidR="008E66F3" w:rsidRPr="00570E78">
          <w:rPr>
            <w:rStyle w:val="Hyperlink"/>
            <w:rFonts w:ascii="Arial" w:hAnsi="Arial"/>
            <w:sz w:val="22"/>
            <w:lang w:val="it-IT"/>
          </w:rPr>
          <w:t>jürgengeisler1@gmx.de</w:t>
        </w:r>
      </w:hyperlink>
    </w:p>
    <w:p w:rsidR="008E66F3" w:rsidRPr="008E66F3" w:rsidRDefault="008E66F3">
      <w:pPr>
        <w:ind w:left="2832"/>
        <w:rPr>
          <w:rFonts w:ascii="Arial" w:hAnsi="Arial" w:cs="Arial"/>
        </w:rPr>
      </w:pPr>
    </w:p>
    <w:p w:rsidR="00CE4151" w:rsidRDefault="00CE4151">
      <w:pPr>
        <w:ind w:left="2832"/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Klassen: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Herren -  Leistungsklasse Männer und A/B-Klasse/Senioren</w:t>
      </w:r>
      <w:r w:rsidR="004E5DDB">
        <w:rPr>
          <w:rFonts w:ascii="Arial" w:hAnsi="Arial"/>
          <w:sz w:val="22"/>
        </w:rPr>
        <w:t xml:space="preserve"> 1 - 4</w:t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Damen -  Leistungsklasse Damen und A/B-Klasse/Seniorinnen</w:t>
      </w:r>
    </w:p>
    <w:p w:rsidR="00CE4151" w:rsidRDefault="004E5D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Junioren und Jugend</w:t>
      </w:r>
      <w:r w:rsidR="00CE4151">
        <w:rPr>
          <w:rFonts w:ascii="Arial" w:hAnsi="Arial"/>
          <w:sz w:val="22"/>
        </w:rPr>
        <w:t xml:space="preserve">  -  JAM, JAW, JBM, JBW, JCM, JCW</w:t>
      </w:r>
      <w:r w:rsidR="00C16539">
        <w:rPr>
          <w:rFonts w:ascii="Arial" w:hAnsi="Arial"/>
          <w:sz w:val="22"/>
        </w:rPr>
        <w:t>, DJM, DJW</w:t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E5C37">
        <w:rPr>
          <w:rFonts w:ascii="Arial" w:hAnsi="Arial"/>
          <w:sz w:val="22"/>
        </w:rPr>
        <w:t>Allgemeine</w:t>
      </w:r>
      <w:r w:rsidR="0034380D">
        <w:rPr>
          <w:rFonts w:ascii="Arial" w:hAnsi="Arial"/>
          <w:sz w:val="22"/>
        </w:rPr>
        <w:t xml:space="preserve"> Klasse</w:t>
      </w:r>
    </w:p>
    <w:p w:rsidR="00CE4151" w:rsidRDefault="00CE4151">
      <w:pP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Wertung:</w:t>
      </w:r>
      <w:r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  <w:t>Männer</w:t>
      </w:r>
      <w:r w:rsidR="005E5C37">
        <w:rPr>
          <w:rFonts w:ascii="Arial" w:hAnsi="Arial"/>
          <w:sz w:val="22"/>
        </w:rPr>
        <w:t>/Damen</w:t>
      </w:r>
      <w:r w:rsidR="008E66F3">
        <w:rPr>
          <w:rFonts w:ascii="Arial" w:hAnsi="Arial"/>
          <w:sz w:val="22"/>
        </w:rPr>
        <w:t>/Junioren</w:t>
      </w:r>
      <w:r w:rsidR="00C162F1">
        <w:rPr>
          <w:rFonts w:ascii="Arial" w:hAnsi="Arial"/>
          <w:sz w:val="22"/>
        </w:rPr>
        <w:tab/>
      </w:r>
      <w:r w:rsidR="008E66F3">
        <w:rPr>
          <w:rFonts w:ascii="Arial" w:hAnsi="Arial"/>
          <w:sz w:val="22"/>
        </w:rPr>
        <w:tab/>
      </w:r>
      <w:r w:rsidR="008E66F3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>Allround</w:t>
      </w:r>
      <w:r w:rsidR="004E5DDB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ab/>
      </w:r>
      <w:r w:rsidR="005E5C37">
        <w:rPr>
          <w:rFonts w:ascii="Arial" w:hAnsi="Arial"/>
          <w:sz w:val="22"/>
        </w:rPr>
        <w:tab/>
      </w:r>
      <w:r w:rsidR="008E66F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Jugend</w:t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 xml:space="preserve">Siebenkampf, </w:t>
      </w:r>
      <w:r w:rsidR="00C16539">
        <w:rPr>
          <w:rFonts w:ascii="Arial" w:hAnsi="Arial"/>
          <w:sz w:val="22"/>
        </w:rPr>
        <w:t>Fünfkampf</w:t>
      </w:r>
      <w:r>
        <w:rPr>
          <w:rFonts w:ascii="Arial" w:hAnsi="Arial"/>
          <w:sz w:val="22"/>
        </w:rPr>
        <w:t xml:space="preserve"> </w:t>
      </w:r>
    </w:p>
    <w:p w:rsidR="005E5C37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Jugend JCW </w:t>
      </w:r>
      <w:r w:rsidR="008E66F3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JCM</w:t>
      </w:r>
      <w:r w:rsidR="008E66F3">
        <w:rPr>
          <w:rFonts w:ascii="Arial" w:hAnsi="Arial"/>
          <w:sz w:val="22"/>
        </w:rPr>
        <w:t>, JDW - JDM</w:t>
      </w:r>
      <w:r>
        <w:rPr>
          <w:rFonts w:ascii="Arial" w:hAnsi="Arial"/>
          <w:sz w:val="22"/>
        </w:rPr>
        <w:tab/>
      </w:r>
      <w:r w:rsidR="008E66F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Dreikampf</w:t>
      </w:r>
    </w:p>
    <w:p w:rsidR="00CE4151" w:rsidRPr="005E5C37" w:rsidRDefault="005E5C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70B80">
        <w:rPr>
          <w:rFonts w:ascii="Arial" w:hAnsi="Arial"/>
          <w:sz w:val="22"/>
        </w:rPr>
        <w:t>Anfänger (allgemeine Klasse)</w:t>
      </w:r>
      <w:r w:rsidR="00470B80">
        <w:rPr>
          <w:rFonts w:ascii="Arial" w:hAnsi="Arial"/>
          <w:sz w:val="22"/>
        </w:rPr>
        <w:tab/>
      </w:r>
      <w:r w:rsidR="00470B8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Dreikampf</w:t>
      </w:r>
      <w:r w:rsidR="00CE4151">
        <w:rPr>
          <w:rFonts w:ascii="Arial" w:hAnsi="Arial"/>
        </w:rPr>
        <w:tab/>
      </w:r>
      <w:r w:rsidR="00CE4151">
        <w:rPr>
          <w:rFonts w:ascii="Arial" w:hAnsi="Arial"/>
        </w:rPr>
        <w:tab/>
      </w:r>
      <w:r w:rsidR="00CE4151">
        <w:rPr>
          <w:rFonts w:ascii="Arial" w:hAnsi="Arial"/>
        </w:rPr>
        <w:tab/>
      </w:r>
      <w:r w:rsidR="00CE4151">
        <w:rPr>
          <w:rFonts w:ascii="Arial" w:hAnsi="Arial"/>
        </w:rPr>
        <w:tab/>
      </w:r>
    </w:p>
    <w:p w:rsidR="00CE4151" w:rsidRDefault="00CE4151">
      <w:pPr>
        <w:rPr>
          <w:rFonts w:ascii="Arial" w:hAnsi="Arial"/>
        </w:rPr>
      </w:pPr>
    </w:p>
    <w:p w:rsidR="004D0133" w:rsidRDefault="00CE4151" w:rsidP="004D0133">
      <w:pPr>
        <w:ind w:left="2832" w:hanging="2832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lastRenderedPageBreak/>
        <w:t>Geräte und Dopingkontrolle:</w:t>
      </w:r>
      <w:r>
        <w:rPr>
          <w:rFonts w:ascii="Arial" w:hAnsi="Arial"/>
        </w:rPr>
        <w:tab/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>
        <w:rPr>
          <w:rFonts w:ascii="Arial" w:hAnsi="Arial" w:cs="Arial"/>
          <w:bCs/>
        </w:rPr>
        <w:t xml:space="preserve">Das gültige Anti-Doping-Regelwerk (NADA – Code) des deutschen Sportes ist Bestandteil dieser Ausschreibung. </w:t>
      </w:r>
      <w:r>
        <w:rPr>
          <w:rFonts w:ascii="Arial" w:hAnsi="Arial"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  <w:r w:rsidR="004D0133" w:rsidRPr="003E17EB">
        <w:rPr>
          <w:rFonts w:ascii="Arial" w:hAnsi="Arial"/>
          <w:b/>
          <w:sz w:val="22"/>
          <w:u w:val="single"/>
        </w:rPr>
        <w:t xml:space="preserve"> </w:t>
      </w:r>
    </w:p>
    <w:p w:rsidR="005E5C37" w:rsidRDefault="005E5C37" w:rsidP="004D0133">
      <w:pPr>
        <w:ind w:left="2832" w:hanging="2832"/>
        <w:jc w:val="both"/>
        <w:rPr>
          <w:rFonts w:ascii="Arial" w:hAnsi="Arial"/>
          <w:sz w:val="22"/>
        </w:rPr>
      </w:pPr>
    </w:p>
    <w:p w:rsidR="00CE4151" w:rsidRDefault="00CE4151">
      <w:pPr>
        <w:pStyle w:val="Textkrper-Zeileneinzug"/>
      </w:pPr>
      <w:r>
        <w:t>Riegen und Zeiteinteilung:</w:t>
      </w:r>
      <w:r>
        <w:tab/>
        <w:t xml:space="preserve">Werden jedem Teilnehmer bei der Ausgabe der Startutensilien bekannt gegeben. Start außerhalb der Riege ist nicht gestattet. </w:t>
      </w:r>
    </w:p>
    <w:p w:rsidR="00CE4151" w:rsidRDefault="00CE4151">
      <w:pPr>
        <w:rPr>
          <w:rFonts w:ascii="Arial" w:hAnsi="Arial"/>
        </w:rPr>
      </w:pPr>
    </w:p>
    <w:p w:rsidR="00CE4151" w:rsidRPr="002A41A5" w:rsidRDefault="00CE415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Kleidung:</w:t>
      </w:r>
      <w:r>
        <w:rPr>
          <w:rFonts w:ascii="Arial" w:hAnsi="Arial"/>
          <w:sz w:val="22"/>
        </w:rPr>
        <w:tab/>
      </w:r>
      <w:r w:rsidRPr="002A41A5">
        <w:rPr>
          <w:rFonts w:ascii="Arial" w:hAnsi="Arial"/>
          <w:sz w:val="22"/>
        </w:rPr>
        <w:t xml:space="preserve">Teilnehmer ohne Sportbekleidung erhalten keine Starterlaubnis. 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Hauptkampfrichter: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Wird vor Beginn bekannt gegeben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Schiedsgericht:</w:t>
      </w:r>
      <w:r>
        <w:rPr>
          <w:rFonts w:ascii="Arial" w:hAnsi="Arial"/>
          <w:sz w:val="22"/>
        </w:rPr>
        <w:tab/>
        <w:t>Wird gemäß der Sportordnung vor Beginn des Wettbewerbs bekannt gegeben.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pStyle w:val="berschrift1"/>
        <w:rPr>
          <w:rFonts w:ascii="Arial" w:hAnsi="Arial"/>
          <w:b w:val="0"/>
        </w:rPr>
      </w:pPr>
      <w:r>
        <w:rPr>
          <w:rFonts w:ascii="Arial" w:hAnsi="Arial"/>
          <w:b w:val="0"/>
        </w:rPr>
        <w:t>Mitglieder der Wettbewerbs-</w:t>
      </w:r>
    </w:p>
    <w:p w:rsidR="00CE4151" w:rsidRDefault="00CE415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lei</w:t>
      </w:r>
      <w:r w:rsidR="00C16539">
        <w:rPr>
          <w:rFonts w:ascii="Arial" w:hAnsi="Arial"/>
          <w:sz w:val="22"/>
        </w:rPr>
        <w:t>tung</w:t>
      </w:r>
      <w:proofErr w:type="spellEnd"/>
      <w:r w:rsidR="00C16539">
        <w:rPr>
          <w:rFonts w:ascii="Arial" w:hAnsi="Arial"/>
          <w:sz w:val="22"/>
        </w:rPr>
        <w:t>:</w:t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</w:r>
      <w:r w:rsidR="004E5DDB">
        <w:rPr>
          <w:rFonts w:ascii="Arial" w:hAnsi="Arial"/>
          <w:sz w:val="22"/>
        </w:rPr>
        <w:t>wird vor Beginn bekannt gegeben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Bahnaufbau: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Übernimmt der Veranstalter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Auswertung: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Übernimmt der Veranstalter</w:t>
      </w:r>
    </w:p>
    <w:p w:rsidR="00CE4151" w:rsidRDefault="00CE4151">
      <w:pPr>
        <w:rPr>
          <w:rFonts w:ascii="Arial" w:hAnsi="Arial"/>
        </w:rPr>
      </w:pPr>
    </w:p>
    <w:p w:rsidR="00CE4151" w:rsidRDefault="00CE4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Siegerehrun</w:t>
      </w:r>
      <w:r w:rsidR="00C16539">
        <w:rPr>
          <w:rFonts w:ascii="Arial" w:hAnsi="Arial"/>
          <w:sz w:val="22"/>
        </w:rPr>
        <w:t>gen:</w:t>
      </w:r>
      <w:r w:rsidR="00C16539">
        <w:rPr>
          <w:rFonts w:ascii="Arial" w:hAnsi="Arial"/>
          <w:sz w:val="22"/>
        </w:rPr>
        <w:tab/>
      </w:r>
      <w:r w:rsidR="00C16539">
        <w:rPr>
          <w:rFonts w:ascii="Arial" w:hAnsi="Arial"/>
          <w:sz w:val="22"/>
        </w:rPr>
        <w:tab/>
        <w:t>Auf dem Wettkampfgelän</w:t>
      </w:r>
      <w:r w:rsidR="0034380D">
        <w:rPr>
          <w:rFonts w:ascii="Arial" w:hAnsi="Arial"/>
          <w:sz w:val="22"/>
        </w:rPr>
        <w:t xml:space="preserve">de  - </w:t>
      </w:r>
      <w:r w:rsidR="00C16539">
        <w:rPr>
          <w:rFonts w:ascii="Arial" w:hAnsi="Arial"/>
          <w:sz w:val="22"/>
        </w:rPr>
        <w:t xml:space="preserve"> Pokale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E4151" w:rsidRDefault="00CE4151">
      <w:pPr>
        <w:rPr>
          <w:rFonts w:ascii="Arial" w:hAnsi="Arial"/>
        </w:rPr>
      </w:pPr>
    </w:p>
    <w:p w:rsidR="00122CEB" w:rsidRDefault="00CE415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Kosten:</w:t>
      </w:r>
      <w:r>
        <w:rPr>
          <w:rFonts w:ascii="Arial" w:hAnsi="Arial"/>
          <w:sz w:val="22"/>
        </w:rPr>
        <w:tab/>
      </w:r>
      <w:r w:rsidRPr="009E44C8">
        <w:rPr>
          <w:rFonts w:ascii="Arial" w:hAnsi="Arial"/>
          <w:sz w:val="22"/>
        </w:rPr>
        <w:t>Alle Kosten für An- und Abreise, Verpflegung und Übernachtungen etc. gehen zu Lasten der Teilnehmer, deren Vereine oder Landesverbände.</w:t>
      </w:r>
    </w:p>
    <w:p w:rsidR="00CE4151" w:rsidRDefault="00992F8A" w:rsidP="00122CEB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Grill</w:t>
      </w:r>
      <w:r w:rsidRPr="00122CE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122CEB">
        <w:rPr>
          <w:rFonts w:ascii="Arial" w:hAnsi="Arial"/>
          <w:sz w:val="22"/>
        </w:rPr>
        <w:t>Kaffee,</w:t>
      </w:r>
      <w:r>
        <w:rPr>
          <w:rFonts w:ascii="Arial" w:hAnsi="Arial"/>
          <w:sz w:val="22"/>
        </w:rPr>
        <w:t xml:space="preserve"> </w:t>
      </w:r>
      <w:r w:rsidRPr="00122CEB">
        <w:rPr>
          <w:rFonts w:ascii="Arial" w:hAnsi="Arial"/>
          <w:sz w:val="22"/>
        </w:rPr>
        <w:t>Getränke werden angeboten</w:t>
      </w:r>
      <w:r>
        <w:rPr>
          <w:rFonts w:ascii="Arial" w:hAnsi="Arial"/>
          <w:sz w:val="22"/>
        </w:rPr>
        <w:t>.</w:t>
      </w:r>
      <w:r w:rsidR="00CE4151">
        <w:rPr>
          <w:rFonts w:ascii="Arial" w:hAnsi="Arial"/>
          <w:sz w:val="22"/>
        </w:rPr>
        <w:tab/>
      </w:r>
    </w:p>
    <w:p w:rsidR="008E66F3" w:rsidRDefault="008E66F3" w:rsidP="00122CEB">
      <w:pPr>
        <w:ind w:left="2832"/>
        <w:rPr>
          <w:rFonts w:ascii="Arial" w:hAnsi="Arial"/>
          <w:sz w:val="22"/>
        </w:rPr>
      </w:pPr>
    </w:p>
    <w:p w:rsidR="008E66F3" w:rsidRPr="00CB0ADC" w:rsidRDefault="008E66F3" w:rsidP="008E66F3">
      <w:pPr>
        <w:pStyle w:val="berschrift2"/>
        <w:rPr>
          <w:b w:val="0"/>
          <w:color w:val="FF0000"/>
          <w:sz w:val="20"/>
        </w:rPr>
      </w:pPr>
      <w:r w:rsidRPr="00CB0ADC">
        <w:rPr>
          <w:rFonts w:ascii="Arial" w:hAnsi="Arial"/>
          <w:b w:val="0"/>
          <w:sz w:val="20"/>
        </w:rPr>
        <w:t>Angabe über Quartiere, deren</w:t>
      </w:r>
      <w:r w:rsidRPr="00CB0ADC">
        <w:rPr>
          <w:rFonts w:ascii="Arial" w:hAnsi="Arial"/>
          <w:b w:val="0"/>
          <w:sz w:val="20"/>
        </w:rPr>
        <w:tab/>
      </w:r>
      <w:r w:rsidRPr="00CB0ADC">
        <w:rPr>
          <w:rFonts w:ascii="Arial" w:hAnsi="Arial"/>
          <w:sz w:val="20"/>
        </w:rPr>
        <w:t>ibis budget Hoppegarten</w:t>
      </w:r>
      <w:r w:rsidRPr="00CB0ADC">
        <w:rPr>
          <w:rFonts w:ascii="Arial" w:hAnsi="Arial"/>
          <w:b w:val="0"/>
          <w:sz w:val="20"/>
        </w:rPr>
        <w:t xml:space="preserve">, Handwerkerstraße 30, 15366 Dahlwitz-Hoppegarten, </w:t>
      </w:r>
    </w:p>
    <w:p w:rsidR="008E66F3" w:rsidRPr="00CB0ADC" w:rsidRDefault="008E66F3" w:rsidP="008E66F3">
      <w:pPr>
        <w:rPr>
          <w:rFonts w:ascii="Arial" w:hAnsi="Arial"/>
        </w:rPr>
      </w:pPr>
      <w:r w:rsidRPr="00CB0ADC">
        <w:rPr>
          <w:rFonts w:ascii="Arial" w:hAnsi="Arial"/>
        </w:rPr>
        <w:t>Schrift, sowie Zeitpunkt der</w:t>
      </w:r>
      <w:r>
        <w:rPr>
          <w:rFonts w:ascii="Arial" w:hAnsi="Arial"/>
        </w:rPr>
        <w:t xml:space="preserve">       </w:t>
      </w:r>
      <w:r w:rsidRPr="00CB0ADC">
        <w:rPr>
          <w:rFonts w:ascii="Arial" w:hAnsi="Arial"/>
        </w:rPr>
        <w:t xml:space="preserve">Telefon: 033 4236 8620, FAX: 033 4236 8630  </w:t>
      </w:r>
    </w:p>
    <w:p w:rsidR="008E66F3" w:rsidRDefault="008E66F3" w:rsidP="008E66F3">
      <w:pPr>
        <w:rPr>
          <w:rFonts w:ascii="Arial" w:hAnsi="Arial"/>
        </w:rPr>
      </w:pPr>
      <w:r w:rsidRPr="00CB0ADC">
        <w:rPr>
          <w:rFonts w:ascii="Arial" w:hAnsi="Arial"/>
        </w:rPr>
        <w:t>Quartierbestellung:</w:t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>
        <w:rPr>
          <w:rFonts w:ascii="Arial" w:hAnsi="Arial"/>
        </w:rPr>
        <w:t>Nähe Autobahn – 15 min bis zum Sportplatz</w:t>
      </w:r>
    </w:p>
    <w:p w:rsidR="008E66F3" w:rsidRDefault="008E66F3" w:rsidP="008E66F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www.</w:t>
      </w:r>
      <w:r w:rsidRPr="00283782">
        <w:rPr>
          <w:rFonts w:ascii="Arial" w:hAnsi="Arial"/>
        </w:rPr>
        <w:t>ibis.com/de/hotel-2688-ibis-budget-berlin-hoppegarten/index.shtml</w:t>
      </w:r>
    </w:p>
    <w:p w:rsidR="008E66F3" w:rsidRDefault="008E66F3" w:rsidP="008E66F3">
      <w:pPr>
        <w:rPr>
          <w:rFonts w:ascii="Arial" w:hAnsi="Arial"/>
        </w:rPr>
      </w:pPr>
    </w:p>
    <w:p w:rsidR="008E66F3" w:rsidRPr="00CB0ADC" w:rsidRDefault="008E66F3" w:rsidP="008E66F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  <w:b/>
        </w:rPr>
        <w:t>ibis budget Allee der Kosmonauten</w:t>
      </w:r>
      <w:r w:rsidRPr="00CB0ADC">
        <w:rPr>
          <w:rFonts w:ascii="Arial" w:hAnsi="Arial"/>
        </w:rPr>
        <w:t xml:space="preserve">, Allee der Kosmonauten 33c, 12681 Berlin, </w:t>
      </w:r>
    </w:p>
    <w:p w:rsidR="008E66F3" w:rsidRPr="00CB0ADC" w:rsidRDefault="008E66F3" w:rsidP="008E66F3">
      <w:pPr>
        <w:rPr>
          <w:rFonts w:ascii="Arial" w:hAnsi="Arial"/>
        </w:rPr>
      </w:pP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  <w:t xml:space="preserve">Telefon: 030 5400 3220, FAX: 030 5400 3230 </w:t>
      </w:r>
    </w:p>
    <w:p w:rsidR="008E66F3" w:rsidRDefault="008E66F3" w:rsidP="008E66F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 min bis zum Sportplatz</w:t>
      </w:r>
    </w:p>
    <w:p w:rsidR="008E66F3" w:rsidRPr="001F61FA" w:rsidRDefault="008E66F3" w:rsidP="008E66F3">
      <w:pPr>
        <w:pStyle w:val="berschrift2"/>
        <w:ind w:left="2124" w:firstLine="708"/>
        <w:rPr>
          <w:rFonts w:ascii="Arial" w:hAnsi="Arial"/>
          <w:b w:val="0"/>
          <w:sz w:val="20"/>
        </w:rPr>
      </w:pPr>
      <w:r w:rsidRPr="001F61FA">
        <w:rPr>
          <w:rFonts w:ascii="Arial" w:hAnsi="Arial"/>
          <w:b w:val="0"/>
          <w:sz w:val="20"/>
        </w:rPr>
        <w:t>www.ibis.com/de/hotel-2631-ib</w:t>
      </w:r>
      <w:r>
        <w:rPr>
          <w:rFonts w:ascii="Arial" w:hAnsi="Arial"/>
          <w:b w:val="0"/>
          <w:sz w:val="20"/>
        </w:rPr>
        <w:t>is-budget-berlin-ost/index.shtml</w:t>
      </w:r>
    </w:p>
    <w:p w:rsidR="008E66F3" w:rsidRPr="001F61FA" w:rsidRDefault="008E66F3" w:rsidP="008E66F3">
      <w:pPr>
        <w:ind w:left="2832" w:hanging="2832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</w:t>
      </w:r>
      <w:r>
        <w:rPr>
          <w:rFonts w:ascii="Arial" w:hAnsi="Arial"/>
        </w:rPr>
        <w:tab/>
      </w:r>
      <w:r w:rsidRPr="001F61FA">
        <w:rPr>
          <w:rFonts w:ascii="Arial" w:hAnsi="Arial"/>
        </w:rPr>
        <w:t>Die Beschaffung von Quartieren ist durch die Teilnehmer selbst vorzunehmen</w:t>
      </w:r>
      <w:r w:rsidRPr="001F61FA">
        <w:rPr>
          <w:rFonts w:ascii="Arial" w:hAnsi="Arial"/>
          <w:b/>
        </w:rPr>
        <w:t>.</w:t>
      </w:r>
    </w:p>
    <w:p w:rsidR="00CB0ADC" w:rsidRDefault="00CB0ADC">
      <w:pPr>
        <w:pStyle w:val="berschrift1"/>
        <w:rPr>
          <w:rFonts w:ascii="Arial" w:hAnsi="Arial"/>
          <w:b w:val="0"/>
          <w:sz w:val="20"/>
        </w:rPr>
      </w:pPr>
    </w:p>
    <w:p w:rsidR="00CE4151" w:rsidRPr="00CC6294" w:rsidRDefault="00CE4151">
      <w:pPr>
        <w:pStyle w:val="berschrift1"/>
        <w:rPr>
          <w:rFonts w:ascii="Arial" w:hAnsi="Arial"/>
          <w:b w:val="0"/>
          <w:sz w:val="20"/>
        </w:rPr>
      </w:pPr>
      <w:r w:rsidRPr="00CC6294">
        <w:rPr>
          <w:rFonts w:ascii="Arial" w:hAnsi="Arial"/>
          <w:b w:val="0"/>
          <w:sz w:val="20"/>
        </w:rPr>
        <w:t xml:space="preserve">Angaben über gesellige         </w:t>
      </w:r>
    </w:p>
    <w:p w:rsidR="00CE4151" w:rsidRPr="00CC6294" w:rsidRDefault="00CE4151">
      <w:pPr>
        <w:rPr>
          <w:rFonts w:ascii="Arial" w:hAnsi="Arial"/>
        </w:rPr>
      </w:pPr>
      <w:r w:rsidRPr="00CC6294">
        <w:rPr>
          <w:rFonts w:ascii="Arial" w:hAnsi="Arial"/>
        </w:rPr>
        <w:t>Veranstaltungen:</w:t>
      </w:r>
      <w:r w:rsidR="00CC3DC2" w:rsidRPr="00CC6294">
        <w:rPr>
          <w:rFonts w:ascii="Arial" w:hAnsi="Arial"/>
        </w:rPr>
        <w:tab/>
      </w:r>
      <w:r w:rsidR="00CB0ADC" w:rsidRPr="00CC6294">
        <w:rPr>
          <w:rFonts w:ascii="Arial" w:hAnsi="Arial"/>
        </w:rPr>
        <w:tab/>
        <w:t>entfällt</w:t>
      </w:r>
      <w:r w:rsidR="00CC3DC2" w:rsidRPr="00CC6294">
        <w:rPr>
          <w:rFonts w:ascii="Arial" w:hAnsi="Arial"/>
        </w:rPr>
        <w:tab/>
      </w:r>
    </w:p>
    <w:p w:rsidR="00CB0ADC" w:rsidRDefault="00CB0ADC">
      <w:pPr>
        <w:rPr>
          <w:rFonts w:ascii="Arial" w:hAnsi="Arial"/>
        </w:rPr>
      </w:pPr>
    </w:p>
    <w:p w:rsidR="00CC6294" w:rsidRPr="006635F9" w:rsidRDefault="00CE4151" w:rsidP="00CC6294">
      <w:pPr>
        <w:ind w:left="2829" w:hanging="2829"/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Hinweis: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ab/>
      </w:r>
      <w:r w:rsidR="00CC6294" w:rsidRPr="006635F9">
        <w:rPr>
          <w:rFonts w:ascii="Arial" w:hAnsi="Arial" w:cs="Arial"/>
          <w:bCs/>
          <w:sz w:val="18"/>
        </w:rPr>
        <w:t>Diese Veranstaltung wird nach den Castingsport</w:t>
      </w:r>
      <w:r w:rsidR="00CC6294">
        <w:rPr>
          <w:rFonts w:ascii="Arial" w:hAnsi="Arial" w:cs="Arial"/>
          <w:bCs/>
          <w:sz w:val="18"/>
        </w:rPr>
        <w:t xml:space="preserve">bestimmungen des </w:t>
      </w:r>
      <w:r w:rsidR="008E66F3">
        <w:rPr>
          <w:rFonts w:ascii="Arial" w:hAnsi="Arial" w:cs="Arial"/>
          <w:bCs/>
          <w:sz w:val="18"/>
        </w:rPr>
        <w:t xml:space="preserve">Deutschen Angelfischerverbandes </w:t>
      </w:r>
      <w:r w:rsidR="00CC6294">
        <w:rPr>
          <w:rFonts w:ascii="Arial" w:hAnsi="Arial" w:cs="Arial"/>
          <w:bCs/>
          <w:sz w:val="18"/>
        </w:rPr>
        <w:t xml:space="preserve">e. V. </w:t>
      </w:r>
      <w:r w:rsidR="00CC6294" w:rsidRPr="006635F9">
        <w:rPr>
          <w:rFonts w:ascii="Arial" w:hAnsi="Arial" w:cs="Arial"/>
          <w:bCs/>
          <w:sz w:val="18"/>
        </w:rPr>
        <w:t>einschließlich der</w:t>
      </w:r>
      <w:r w:rsidR="00CC6294">
        <w:rPr>
          <w:rFonts w:ascii="Arial" w:hAnsi="Arial" w:cs="Arial"/>
          <w:bCs/>
          <w:sz w:val="18"/>
        </w:rPr>
        <w:t xml:space="preserve"> gültigen</w:t>
      </w:r>
      <w:r w:rsidR="00CC6294" w:rsidRPr="006635F9">
        <w:rPr>
          <w:rFonts w:ascii="Arial" w:hAnsi="Arial" w:cs="Arial"/>
          <w:bCs/>
          <w:sz w:val="18"/>
        </w:rPr>
        <w:t xml:space="preserve"> Internationalen Wettkampfbestimmungen (ICW)</w:t>
      </w:r>
      <w:r w:rsidR="00CC6294">
        <w:rPr>
          <w:rFonts w:ascii="Arial" w:hAnsi="Arial" w:cs="Arial"/>
          <w:bCs/>
          <w:sz w:val="18"/>
        </w:rPr>
        <w:t xml:space="preserve"> </w:t>
      </w:r>
      <w:r w:rsidR="00CC6294" w:rsidRPr="006635F9">
        <w:rPr>
          <w:rFonts w:ascii="Arial" w:hAnsi="Arial" w:cs="Arial"/>
          <w:bCs/>
          <w:sz w:val="18"/>
        </w:rPr>
        <w:t>durchgeführt, sieh</w:t>
      </w:r>
      <w:r w:rsidR="00CC6294">
        <w:rPr>
          <w:rFonts w:ascii="Arial" w:hAnsi="Arial" w:cs="Arial"/>
          <w:bCs/>
          <w:sz w:val="18"/>
        </w:rPr>
        <w:t xml:space="preserve">e </w:t>
      </w:r>
      <w:hyperlink r:id="rId9" w:history="1">
        <w:r w:rsidR="00351556" w:rsidRPr="001F36DD">
          <w:rPr>
            <w:rStyle w:val="Hyperlink"/>
            <w:rFonts w:ascii="Arial" w:hAnsi="Arial" w:cs="Arial"/>
            <w:bCs/>
          </w:rPr>
          <w:t>www.icsf-castingsport.com</w:t>
        </w:r>
      </w:hyperlink>
    </w:p>
    <w:p w:rsidR="00CC6294" w:rsidRPr="002D5426" w:rsidRDefault="00CC6294" w:rsidP="00CC6294">
      <w:pPr>
        <w:ind w:left="2829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</w:rPr>
        <w:tab/>
      </w:r>
      <w:r w:rsidRPr="006635F9">
        <w:rPr>
          <w:rFonts w:ascii="Arial" w:hAnsi="Arial" w:cs="Arial"/>
          <w:bCs/>
          <w:sz w:val="18"/>
        </w:rPr>
        <w:t xml:space="preserve">Die Bestimmungen sind für alle Teilnehmer verbindlich. </w:t>
      </w:r>
      <w:r>
        <w:rPr>
          <w:rFonts w:ascii="Arial" w:hAnsi="Arial" w:cs="Arial"/>
          <w:bCs/>
          <w:sz w:val="22"/>
        </w:rPr>
        <w:tab/>
      </w:r>
    </w:p>
    <w:p w:rsidR="00122CEB" w:rsidRDefault="00122CEB">
      <w:pPr>
        <w:rPr>
          <w:rFonts w:ascii="Arial" w:hAnsi="Arial"/>
        </w:rPr>
      </w:pPr>
    </w:p>
    <w:p w:rsidR="00BA0EA4" w:rsidRPr="00CB0ADC" w:rsidRDefault="00CE4151" w:rsidP="00BA0EA4">
      <w:pPr>
        <w:rPr>
          <w:rFonts w:ascii="Arial" w:hAnsi="Arial"/>
        </w:rPr>
      </w:pPr>
      <w:r w:rsidRPr="00CB0ADC">
        <w:rPr>
          <w:rFonts w:ascii="Arial" w:hAnsi="Arial"/>
        </w:rPr>
        <w:t xml:space="preserve">Berlin, den  </w:t>
      </w:r>
      <w:r w:rsidR="008E66F3">
        <w:rPr>
          <w:rFonts w:ascii="Arial" w:hAnsi="Arial"/>
        </w:rPr>
        <w:t>01</w:t>
      </w:r>
      <w:r w:rsidR="00C05F93">
        <w:rPr>
          <w:rFonts w:ascii="Arial" w:hAnsi="Arial"/>
        </w:rPr>
        <w:t>.</w:t>
      </w:r>
      <w:r w:rsidR="008E66F3">
        <w:rPr>
          <w:rFonts w:ascii="Arial" w:hAnsi="Arial"/>
        </w:rPr>
        <w:t xml:space="preserve"> </w:t>
      </w:r>
      <w:r w:rsidR="00C05F93">
        <w:rPr>
          <w:rFonts w:ascii="Arial" w:hAnsi="Arial"/>
        </w:rPr>
        <w:t>08.</w:t>
      </w:r>
      <w:r w:rsidR="008E66F3">
        <w:rPr>
          <w:rFonts w:ascii="Arial" w:hAnsi="Arial"/>
        </w:rPr>
        <w:t xml:space="preserve"> 2016</w:t>
      </w:r>
      <w:r w:rsidR="00122CEB" w:rsidRPr="00CB0ADC">
        <w:rPr>
          <w:rFonts w:ascii="Arial" w:hAnsi="Arial"/>
        </w:rPr>
        <w:tab/>
      </w:r>
      <w:r w:rsidR="00122CEB" w:rsidRPr="00CB0ADC">
        <w:rPr>
          <w:rFonts w:ascii="Arial" w:hAnsi="Arial"/>
        </w:rPr>
        <w:tab/>
      </w:r>
      <w:r w:rsidR="00122CEB" w:rsidRPr="00CB0ADC">
        <w:rPr>
          <w:rFonts w:ascii="Arial" w:hAnsi="Arial"/>
        </w:rPr>
        <w:tab/>
      </w:r>
      <w:r w:rsidR="00122CEB" w:rsidRPr="00CB0ADC">
        <w:rPr>
          <w:rFonts w:ascii="Arial" w:hAnsi="Arial"/>
        </w:rPr>
        <w:tab/>
      </w:r>
      <w:r w:rsidR="00122CEB" w:rsidRPr="00CB0ADC">
        <w:rPr>
          <w:rFonts w:ascii="Arial" w:hAnsi="Arial"/>
        </w:rPr>
        <w:tab/>
      </w:r>
      <w:r w:rsidR="008E66F3">
        <w:rPr>
          <w:rFonts w:ascii="Arial" w:hAnsi="Arial"/>
        </w:rPr>
        <w:t>Thomas Weigel</w:t>
      </w:r>
      <w:r w:rsidR="00122CEB" w:rsidRPr="00CB0ADC">
        <w:rPr>
          <w:rFonts w:ascii="Arial" w:hAnsi="Arial"/>
        </w:rPr>
        <w:tab/>
      </w:r>
    </w:p>
    <w:p w:rsidR="00BA0EA4" w:rsidRPr="00CB0ADC" w:rsidRDefault="00BA0EA4" w:rsidP="00BA0EA4">
      <w:pPr>
        <w:rPr>
          <w:rFonts w:ascii="Arial" w:hAnsi="Arial"/>
        </w:rPr>
      </w:pP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  <w:t>SC Borussia 1920 Berlin -  Friedrichsfelde</w:t>
      </w:r>
      <w:r w:rsidR="00FA7869">
        <w:rPr>
          <w:rFonts w:ascii="Arial" w:hAnsi="Arial"/>
        </w:rPr>
        <w:t xml:space="preserve"> </w:t>
      </w:r>
      <w:r w:rsidR="00122CEB" w:rsidRPr="00CB0ADC">
        <w:rPr>
          <w:rFonts w:ascii="Arial" w:hAnsi="Arial"/>
        </w:rPr>
        <w:t xml:space="preserve"> e. V. </w:t>
      </w:r>
    </w:p>
    <w:p w:rsidR="00122CEB" w:rsidRPr="00CB0ADC" w:rsidRDefault="008E66F3" w:rsidP="00BA0EA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Abteilungsleiter Castingsport</w:t>
      </w:r>
    </w:p>
    <w:p w:rsidR="00BA0EA4" w:rsidRDefault="00BA0EA4" w:rsidP="00BA0EA4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</w:t>
      </w:r>
    </w:p>
    <w:p w:rsidR="00BA0EA4" w:rsidRDefault="00BA0EA4" w:rsidP="00BA0EA4">
      <w:pPr>
        <w:tabs>
          <w:tab w:val="left" w:pos="1701"/>
        </w:tabs>
        <w:rPr>
          <w:rFonts w:ascii="Arial" w:hAnsi="Arial"/>
          <w:sz w:val="16"/>
        </w:rPr>
      </w:pPr>
    </w:p>
    <w:p w:rsidR="00BA0EA4" w:rsidRDefault="00BA0EA4" w:rsidP="00BA0EA4">
      <w:pPr>
        <w:tabs>
          <w:tab w:val="left" w:pos="170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Genehmigungsvermerk:</w:t>
      </w:r>
      <w:r>
        <w:rPr>
          <w:rFonts w:ascii="Arial" w:hAnsi="Arial"/>
          <w:sz w:val="16"/>
        </w:rPr>
        <w:tab/>
        <w:t xml:space="preserve"> - genehmigt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Genehmigungsnummer: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</w:rPr>
        <w:t>/</w:t>
      </w:r>
    </w:p>
    <w:p w:rsidR="00BA0EA4" w:rsidRDefault="00BA0EA4" w:rsidP="00BA0EA4">
      <w:pPr>
        <w:tabs>
          <w:tab w:val="left" w:pos="170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Erforderliche Änderungen:</w:t>
      </w:r>
      <w:r>
        <w:rPr>
          <w:rFonts w:ascii="Arial" w:hAnsi="Arial"/>
          <w:sz w:val="16"/>
        </w:rPr>
        <w:tab/>
      </w:r>
    </w:p>
    <w:p w:rsidR="00CE4151" w:rsidRPr="00122CEB" w:rsidRDefault="008E66F3" w:rsidP="00122CEB">
      <w:pPr>
        <w:rPr>
          <w:rFonts w:ascii="Arial" w:hAnsi="Arial"/>
        </w:rPr>
      </w:pPr>
      <w:r>
        <w:rPr>
          <w:rFonts w:ascii="Arial" w:hAnsi="Arial"/>
          <w:sz w:val="16"/>
        </w:rPr>
        <w:t>Halle (Saale)</w:t>
      </w:r>
      <w:r w:rsidR="00CD1B3B">
        <w:rPr>
          <w:rFonts w:ascii="Arial" w:hAnsi="Arial"/>
          <w:sz w:val="16"/>
        </w:rPr>
        <w:t xml:space="preserve"> </w:t>
      </w:r>
    </w:p>
    <w:sectPr w:rsidR="00CE4151" w:rsidRPr="00122CEB" w:rsidSect="00E30717">
      <w:pgSz w:w="11907" w:h="16840"/>
      <w:pgMar w:top="851" w:right="567" w:bottom="71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44C8"/>
    <w:rsid w:val="000F0F9F"/>
    <w:rsid w:val="00122435"/>
    <w:rsid w:val="00122CEB"/>
    <w:rsid w:val="001F559F"/>
    <w:rsid w:val="001F5C60"/>
    <w:rsid w:val="002A3AF9"/>
    <w:rsid w:val="002A41A5"/>
    <w:rsid w:val="0034380D"/>
    <w:rsid w:val="00351556"/>
    <w:rsid w:val="00375FEA"/>
    <w:rsid w:val="003B5A80"/>
    <w:rsid w:val="003E17EB"/>
    <w:rsid w:val="003F66BE"/>
    <w:rsid w:val="00470B80"/>
    <w:rsid w:val="00494810"/>
    <w:rsid w:val="004D0133"/>
    <w:rsid w:val="004E5DDB"/>
    <w:rsid w:val="00503BED"/>
    <w:rsid w:val="00510848"/>
    <w:rsid w:val="00582DF9"/>
    <w:rsid w:val="005E546C"/>
    <w:rsid w:val="005E5C37"/>
    <w:rsid w:val="00650F93"/>
    <w:rsid w:val="00662D40"/>
    <w:rsid w:val="006E7C3B"/>
    <w:rsid w:val="0071534F"/>
    <w:rsid w:val="00752AE1"/>
    <w:rsid w:val="007D7834"/>
    <w:rsid w:val="00812AED"/>
    <w:rsid w:val="00812D51"/>
    <w:rsid w:val="008243D2"/>
    <w:rsid w:val="008962F6"/>
    <w:rsid w:val="008A301F"/>
    <w:rsid w:val="008C4EB0"/>
    <w:rsid w:val="008E66F3"/>
    <w:rsid w:val="009316AA"/>
    <w:rsid w:val="00955FDD"/>
    <w:rsid w:val="00992F8A"/>
    <w:rsid w:val="009B749E"/>
    <w:rsid w:val="009E44C8"/>
    <w:rsid w:val="00A23DB1"/>
    <w:rsid w:val="00A42CF4"/>
    <w:rsid w:val="00A67FED"/>
    <w:rsid w:val="00B14FA2"/>
    <w:rsid w:val="00B34C70"/>
    <w:rsid w:val="00B706A2"/>
    <w:rsid w:val="00BA0EA4"/>
    <w:rsid w:val="00C01041"/>
    <w:rsid w:val="00C05F93"/>
    <w:rsid w:val="00C162F1"/>
    <w:rsid w:val="00C16539"/>
    <w:rsid w:val="00C91520"/>
    <w:rsid w:val="00CB0ADC"/>
    <w:rsid w:val="00CC3DC2"/>
    <w:rsid w:val="00CC6294"/>
    <w:rsid w:val="00CD1B3B"/>
    <w:rsid w:val="00CE4151"/>
    <w:rsid w:val="00D20CAD"/>
    <w:rsid w:val="00D32FDA"/>
    <w:rsid w:val="00E21569"/>
    <w:rsid w:val="00E30717"/>
    <w:rsid w:val="00E91D7F"/>
    <w:rsid w:val="00EA4227"/>
    <w:rsid w:val="00EC550D"/>
    <w:rsid w:val="00F60413"/>
    <w:rsid w:val="00F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717"/>
  </w:style>
  <w:style w:type="paragraph" w:styleId="berschrift1">
    <w:name w:val="heading 1"/>
    <w:basedOn w:val="Standard"/>
    <w:next w:val="Standard"/>
    <w:qFormat/>
    <w:rsid w:val="00E30717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E30717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30717"/>
    <w:pPr>
      <w:jc w:val="center"/>
    </w:pPr>
    <w:rPr>
      <w:sz w:val="28"/>
    </w:rPr>
  </w:style>
  <w:style w:type="paragraph" w:styleId="Fuzeile">
    <w:name w:val="footer"/>
    <w:basedOn w:val="Standard"/>
    <w:semiHidden/>
    <w:rsid w:val="00E30717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extkrper">
    <w:name w:val="Body Text"/>
    <w:basedOn w:val="Standard"/>
    <w:semiHidden/>
    <w:rsid w:val="00E30717"/>
    <w:pPr>
      <w:jc w:val="center"/>
    </w:pPr>
    <w:rPr>
      <w:rFonts w:ascii="Arial" w:hAnsi="Arial" w:cs="Arial"/>
      <w:b/>
      <w:bCs/>
      <w:sz w:val="24"/>
    </w:rPr>
  </w:style>
  <w:style w:type="paragraph" w:styleId="Textkrper-Zeileneinzug">
    <w:name w:val="Body Text Indent"/>
    <w:basedOn w:val="Standard"/>
    <w:semiHidden/>
    <w:rsid w:val="00E30717"/>
    <w:pPr>
      <w:ind w:left="2832" w:hanging="2832"/>
    </w:pPr>
    <w:rPr>
      <w:rFonts w:ascii="Arial" w:hAnsi="Arial"/>
      <w:sz w:val="22"/>
    </w:rPr>
  </w:style>
  <w:style w:type="character" w:styleId="Hyperlink">
    <w:name w:val="Hyperlink"/>
    <w:basedOn w:val="Absatz-Standardschriftart"/>
    <w:semiHidden/>
    <w:rsid w:val="00E307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52;rgengeisler1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icsf-castingspor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O H</cp:lastModifiedBy>
  <cp:revision>3</cp:revision>
  <cp:lastPrinted>2014-08-25T09:58:00Z</cp:lastPrinted>
  <dcterms:created xsi:type="dcterms:W3CDTF">2016-07-29T16:01:00Z</dcterms:created>
  <dcterms:modified xsi:type="dcterms:W3CDTF">2016-10-17T18:45:00Z</dcterms:modified>
</cp:coreProperties>
</file>